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5年11</w:t>
      </w:r>
      <w:r>
        <w:rPr>
          <w:rFonts w:ascii="宋体" w:hAnsi="宋体" w:eastAsia="宋体" w:cs="宋体"/>
          <w:color w:val="000000"/>
          <w:sz w:val="24"/>
        </w:rPr>
        <w:t>月</w:t>
      </w:r>
      <w:r>
        <w:rPr>
          <w:rFonts w:hint="eastAsia" w:ascii="宋体" w:hAnsi="宋体" w:eastAsia="宋体" w:cs="宋体"/>
          <w:color w:val="000000"/>
          <w:sz w:val="24"/>
          <w:lang w:val="en-US" w:eastAsia="zh-CN"/>
        </w:rPr>
        <w:t>20</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中式面点师、餐厅服务员</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1A3F68E3">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中式面点师</w:t>
            </w:r>
          </w:p>
          <w:p w14:paraId="519F939D">
            <w:pPr>
              <w:autoSpaceDE w:val="0"/>
              <w:autoSpaceDN w:val="0"/>
              <w:spacing w:line="180" w:lineRule="atLeast"/>
              <w:jc w:val="center"/>
              <w:rPr>
                <w:rFonts w:hint="eastAsia" w:asciiTheme="minorEastAsia" w:hAnsiTheme="minorEastAsia" w:eastAsiaTheme="minorEastAsia"/>
                <w:sz w:val="18"/>
                <w:szCs w:val="18"/>
                <w:lang w:eastAsia="zh-CN"/>
              </w:rPr>
            </w:pPr>
            <w:r>
              <w:rPr>
                <w:rFonts w:hint="eastAsia" w:asciiTheme="minorEastAsia" w:hAnsiTheme="minorEastAsia"/>
                <w:sz w:val="18"/>
                <w:szCs w:val="18"/>
                <w:lang w:val="en-US" w:eastAsia="zh-CN"/>
              </w:rPr>
              <w:t>餐厅服务员</w:t>
            </w: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2A8FDC8D">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一级</w:t>
            </w:r>
          </w:p>
          <w:p w14:paraId="3CCF837C">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65EC3B1">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10</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11</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11</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20</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hint="default" w:asciiTheme="minorEastAsia" w:hAnsiTheme="minorEastAsia" w:eastAsiaTheme="minorEastAsia"/>
                <w:sz w:val="18"/>
                <w:szCs w:val="18"/>
                <w:lang w:val="en-US" w:eastAsia="zh-CN"/>
              </w:rPr>
            </w:pPr>
            <w:r>
              <w:rPr>
                <w:rFonts w:cs="宋体" w:asciiTheme="minorEastAsia" w:hAnsiTheme="minorEastAsia"/>
                <w:color w:val="000000"/>
                <w:sz w:val="18"/>
                <w:szCs w:val="18"/>
              </w:rPr>
              <w:t>泰安市泰山区</w:t>
            </w:r>
            <w:r>
              <w:rPr>
                <w:rFonts w:hint="eastAsia" w:cs="宋体" w:asciiTheme="minorEastAsia" w:hAnsiTheme="minorEastAsia"/>
                <w:color w:val="000000"/>
                <w:sz w:val="18"/>
                <w:szCs w:val="18"/>
                <w:lang w:val="en-US" w:eastAsia="zh-CN"/>
              </w:rPr>
              <w:t>泰山喜事汇西侧三楼（温泉路与泮河大街交岔口）</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11</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51120</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51106</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30665357">
      <w:pPr>
        <w:autoSpaceDE w:val="0"/>
        <w:autoSpaceDN w:val="0"/>
        <w:spacing w:before="260" w:line="360" w:lineRule="auto"/>
        <w:ind w:left="780"/>
        <w:rPr>
          <w:rFonts w:hint="eastAsia"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一、二、三、四、五</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中式面点师三级、四级；餐厅服务员三</w:t>
      </w:r>
      <w:r>
        <w:rPr>
          <w:rFonts w:ascii="宋体" w:hAnsi="宋体" w:eastAsia="宋体" w:cs="宋体"/>
          <w:color w:val="000000"/>
          <w:sz w:val="24"/>
          <w:szCs w:val="24"/>
        </w:rPr>
        <w:t>级</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四级。</w:t>
      </w:r>
    </w:p>
    <w:p w14:paraId="12752062">
      <w:pPr>
        <w:autoSpaceDE w:val="0"/>
        <w:autoSpaceDN w:val="0"/>
        <w:spacing w:before="260" w:line="360" w:lineRule="auto"/>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60" w:lineRule="auto"/>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11</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20</w:t>
      </w:r>
      <w:r>
        <w:rPr>
          <w:rFonts w:ascii="宋体" w:hAnsi="宋体" w:eastAsia="宋体" w:cs="宋体"/>
          <w:color w:val="000000"/>
          <w:sz w:val="24"/>
          <w:szCs w:val="24"/>
        </w:rPr>
        <w:t>日 0</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11</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20</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0CC4727">
      <w:pPr>
        <w:autoSpaceDE w:val="0"/>
        <w:autoSpaceDN w:val="0"/>
        <w:spacing w:before="300" w:line="300" w:lineRule="atLeast"/>
        <w:ind w:left="780"/>
        <w:rPr>
          <w:rFonts w:ascii="宋体" w:hAnsi="宋体" w:eastAsia="宋体" w:cs="宋体"/>
          <w:color w:val="000000"/>
          <w:sz w:val="24"/>
          <w:szCs w:val="24"/>
        </w:rPr>
      </w:pPr>
    </w:p>
    <w:p w14:paraId="11214D50">
      <w:pPr>
        <w:autoSpaceDE w:val="0"/>
        <w:autoSpaceDN w:val="0"/>
        <w:spacing w:before="300" w:line="300" w:lineRule="atLeast"/>
        <w:ind w:left="780"/>
        <w:rPr>
          <w:rFonts w:ascii="宋体" w:hAnsi="宋体" w:eastAsia="宋体" w:cs="宋体"/>
          <w:color w:val="000000"/>
          <w:sz w:val="24"/>
          <w:szCs w:val="24"/>
        </w:rPr>
      </w:pP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6EC40229">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hint="default" w:ascii="仿宋" w:hAnsi="仿宋" w:eastAsia="仿宋"/>
                <w:sz w:val="20"/>
                <w:lang w:val="en-US" w:eastAsia="zh-CN"/>
              </w:rPr>
            </w:pPr>
            <w:r>
              <w:rPr>
                <w:rFonts w:ascii="仿宋" w:hAnsi="仿宋" w:eastAsia="仿宋"/>
                <w:sz w:val="20"/>
              </w:rPr>
              <w:t>泰安市泰山区</w:t>
            </w:r>
            <w:r>
              <w:rPr>
                <w:rFonts w:hint="eastAsia" w:ascii="仿宋" w:hAnsi="仿宋" w:eastAsia="仿宋"/>
                <w:sz w:val="20"/>
                <w:lang w:val="en-US" w:eastAsia="zh-CN"/>
              </w:rPr>
              <w:t>泰山喜事汇西侧三楼（温泉路与泮河大街交岔口）</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61</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5AE2D4F2">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w:t>
            </w:r>
            <w:r>
              <w:rPr>
                <w:rFonts w:hint="eastAsia" w:ascii="仿宋" w:hAnsi="仿宋" w:eastAsia="仿宋"/>
                <w:sz w:val="20"/>
                <w:lang w:val="en-US" w:eastAsia="zh-CN"/>
              </w:rPr>
              <w:t>泰山喜事汇一楼西厨房（温泉路与泮河大街交岔口）</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61</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w:t>
      </w:r>
      <w:r>
        <w:rPr>
          <w:rFonts w:hint="eastAsia" w:ascii="宋体" w:hAnsi="宋体" w:eastAsia="宋体" w:cs="宋体"/>
          <w:color w:val="000000"/>
          <w:sz w:val="24"/>
          <w:szCs w:val="24"/>
        </w:rPr>
        <w:t>泰安市泰山区泰山喜事汇西侧三楼（温泉路与泮河大街交岔口）</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阅卷室:</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餐厅服务员</w:t>
      </w:r>
      <w:r>
        <w:rPr>
          <w:rFonts w:ascii="宋体" w:hAnsi="宋体" w:eastAsia="宋体" w:cs="宋体"/>
          <w:color w:val="000000"/>
          <w:sz w:val="24"/>
          <w:szCs w:val="24"/>
        </w:rPr>
        <w:t>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lang w:val="en-US" w:eastAsia="zh-CN"/>
        </w:rPr>
        <w:t>80</w:t>
      </w:r>
      <w:r>
        <w:rPr>
          <w:rFonts w:hint="eastAsia" w:ascii="宋体" w:hAnsi="宋体" w:eastAsia="宋体" w:cs="宋体"/>
          <w:color w:val="000000"/>
          <w:sz w:val="24"/>
          <w:szCs w:val="24"/>
        </w:rPr>
        <w:t>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11</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18</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11</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19</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default" w:asciiTheme="minorEastAsia" w:hAnsiTheme="minorEastAsia" w:eastAsiaTheme="minorEastAsia"/>
          <w:sz w:val="24"/>
          <w:szCs w:val="24"/>
          <w:lang w:val="en-US" w:eastAsia="zh-CN"/>
        </w:rPr>
      </w:pPr>
      <w:r>
        <w:rPr>
          <w:rFonts w:cs="宋体" w:asciiTheme="minorEastAsia" w:hAnsiTheme="minorEastAsia"/>
          <w:sz w:val="24"/>
          <w:szCs w:val="24"/>
        </w:rPr>
        <w:t>技能操作考场考务人员：郑金锋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苏家庆、窦贤逢、关忠、王文霞、乔伟、王岩</w:t>
      </w:r>
    </w:p>
    <w:p w14:paraId="36D495DC">
      <w:pPr>
        <w:autoSpaceDE w:val="0"/>
        <w:autoSpaceDN w:val="0"/>
        <w:spacing w:before="260" w:line="300" w:lineRule="atLeast"/>
        <w:ind w:left="260"/>
        <w:rPr>
          <w:rFonts w:hint="default" w:cs="宋体" w:asciiTheme="minorEastAsia" w:hAnsiTheme="minorEastAsia" w:eastAsiaTheme="minorEastAsia"/>
          <w:sz w:val="24"/>
          <w:szCs w:val="24"/>
          <w:lang w:val="en-US" w:eastAsia="zh-CN"/>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3</w:t>
      </w:r>
      <w:r>
        <w:rPr>
          <w:rFonts w:cs="宋体" w:asciiTheme="minorEastAsia" w:hAnsiTheme="minorEastAsia"/>
          <w:sz w:val="24"/>
          <w:szCs w:val="24"/>
        </w:rPr>
        <w:t>名：</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乔伟</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107E168E">
      <w:pPr>
        <w:autoSpaceDE w:val="0"/>
        <w:autoSpaceDN w:val="0"/>
        <w:spacing w:before="240" w:line="360" w:lineRule="auto"/>
        <w:ind w:left="630" w:leftChars="300"/>
        <w:rPr>
          <w:rFonts w:cs="宋体"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numPr>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numPr>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组长</w:t>
            </w:r>
          </w:p>
        </w:tc>
        <w:tc>
          <w:tcPr>
            <w:tcW w:w="4252" w:type="dxa"/>
          </w:tcPr>
          <w:p w14:paraId="6DD0A245">
            <w:pPr>
              <w:numPr>
                <w:numId w:val="0"/>
              </w:numPr>
              <w:autoSpaceDE w:val="0"/>
              <w:autoSpaceDN w:val="0"/>
              <w:spacing w:line="220" w:lineRule="atLeast"/>
              <w:ind w:leftChars="0"/>
              <w:jc w:val="center"/>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numPr>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工种</w:t>
            </w:r>
          </w:p>
        </w:tc>
        <w:tc>
          <w:tcPr>
            <w:tcW w:w="1276" w:type="dxa"/>
          </w:tcPr>
          <w:p w14:paraId="2C68FBA0">
            <w:pPr>
              <w:numPr>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numPr>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numPr>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苏家庆</w:t>
            </w:r>
          </w:p>
        </w:tc>
        <w:tc>
          <w:tcPr>
            <w:tcW w:w="4252" w:type="dxa"/>
          </w:tcPr>
          <w:p w14:paraId="476CA913">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窦贤峰、郑金锋、关忠</w:t>
            </w:r>
          </w:p>
        </w:tc>
        <w:tc>
          <w:tcPr>
            <w:tcW w:w="1276" w:type="dxa"/>
            <w:vAlign w:val="center"/>
          </w:tcPr>
          <w:p w14:paraId="6E6A1852">
            <w:pPr>
              <w:numPr>
                <w:numId w:val="0"/>
              </w:numPr>
              <w:spacing w:line="240" w:lineRule="exact"/>
              <w:ind w:leftChars="0"/>
              <w:jc w:val="center"/>
              <w:rPr>
                <w:rFonts w:ascii="仿宋" w:hAnsi="仿宋" w:eastAsia="仿宋"/>
                <w:sz w:val="20"/>
                <w:szCs w:val="24"/>
              </w:rPr>
            </w:pPr>
            <w:r>
              <w:rPr>
                <w:rFonts w:ascii="仿宋" w:hAnsi="仿宋" w:eastAsia="仿宋"/>
                <w:sz w:val="20"/>
                <w:szCs w:val="24"/>
              </w:rPr>
              <w:t>中式烹调师</w:t>
            </w:r>
          </w:p>
        </w:tc>
        <w:tc>
          <w:tcPr>
            <w:tcW w:w="1276" w:type="dxa"/>
          </w:tcPr>
          <w:p w14:paraId="1AFC80FE">
            <w:pPr>
              <w:numPr>
                <w:numId w:val="0"/>
              </w:numPr>
              <w:spacing w:line="240" w:lineRule="exact"/>
              <w:ind w:leftChars="0"/>
              <w:jc w:val="center"/>
              <w:rPr>
                <w:rFonts w:ascii="仿宋" w:hAnsi="仿宋" w:eastAsia="仿宋"/>
                <w:sz w:val="20"/>
                <w:szCs w:val="24"/>
              </w:rPr>
            </w:pPr>
            <w:r>
              <w:rPr>
                <w:rFonts w:hint="eastAsia" w:ascii="仿宋" w:hAnsi="仿宋" w:eastAsia="仿宋"/>
                <w:sz w:val="20"/>
                <w:szCs w:val="24"/>
                <w:lang w:val="en-US" w:eastAsia="zh-CN"/>
              </w:rPr>
              <w:t>46</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numPr>
                <w:numId w:val="0"/>
              </w:numPr>
              <w:autoSpaceDE w:val="0"/>
              <w:autoSpaceDN w:val="0"/>
              <w:spacing w:line="220" w:lineRule="atLeast"/>
              <w:ind w:leftChars="0"/>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numPr>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王岩</w:t>
            </w:r>
          </w:p>
        </w:tc>
        <w:tc>
          <w:tcPr>
            <w:tcW w:w="4252" w:type="dxa"/>
          </w:tcPr>
          <w:p w14:paraId="66F2246D">
            <w:pPr>
              <w:numPr>
                <w:numId w:val="0"/>
              </w:numPr>
              <w:spacing w:line="240" w:lineRule="exact"/>
              <w:ind w:leftChars="0"/>
              <w:jc w:val="center"/>
              <w:rPr>
                <w:rFonts w:hint="default" w:ascii="仿宋" w:hAnsi="仿宋" w:eastAsia="仿宋"/>
                <w:sz w:val="20"/>
                <w:szCs w:val="24"/>
                <w:lang w:val="en-US" w:eastAsia="zh-CN"/>
              </w:rPr>
            </w:pPr>
          </w:p>
        </w:tc>
        <w:tc>
          <w:tcPr>
            <w:tcW w:w="1276" w:type="dxa"/>
            <w:vAlign w:val="center"/>
          </w:tcPr>
          <w:p w14:paraId="59AEFC58">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7人</w:t>
            </w:r>
          </w:p>
        </w:tc>
      </w:tr>
      <w:tr w14:paraId="468F5E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4FCA2095">
            <w:pPr>
              <w:numPr>
                <w:numId w:val="0"/>
              </w:numPr>
              <w:autoSpaceDE w:val="0"/>
              <w:autoSpaceDN w:val="0"/>
              <w:spacing w:line="220" w:lineRule="atLeast"/>
              <w:ind w:leftChars="0"/>
              <w:jc w:val="center"/>
              <w:rPr>
                <w:rFonts w:hint="default" w:ascii="仿宋" w:hAnsi="仿宋" w:eastAsia="仿宋" w:cs="宋体"/>
                <w:sz w:val="20"/>
                <w:szCs w:val="24"/>
                <w:lang w:val="en-US" w:eastAsia="zh-CN"/>
              </w:rPr>
            </w:pPr>
            <w:r>
              <w:rPr>
                <w:rFonts w:hint="eastAsia" w:ascii="仿宋" w:hAnsi="仿宋" w:eastAsia="仿宋" w:cs="宋体"/>
                <w:sz w:val="20"/>
                <w:szCs w:val="24"/>
                <w:lang w:val="en-US" w:eastAsia="zh-CN"/>
              </w:rPr>
              <w:t>3</w:t>
            </w:r>
          </w:p>
        </w:tc>
        <w:tc>
          <w:tcPr>
            <w:tcW w:w="1418" w:type="dxa"/>
            <w:vAlign w:val="center"/>
          </w:tcPr>
          <w:p w14:paraId="7294BDDE">
            <w:pPr>
              <w:numPr>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w:t>
            </w:r>
          </w:p>
        </w:tc>
        <w:tc>
          <w:tcPr>
            <w:tcW w:w="4252" w:type="dxa"/>
          </w:tcPr>
          <w:p w14:paraId="556CE065">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乔伟</w:t>
            </w:r>
          </w:p>
        </w:tc>
        <w:tc>
          <w:tcPr>
            <w:tcW w:w="1276" w:type="dxa"/>
            <w:vAlign w:val="center"/>
          </w:tcPr>
          <w:p w14:paraId="3B223F9B">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46D4B9FE">
            <w:pPr>
              <w:numPr>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8人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11.20</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 xml:space="preserve"> 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10085FA0">
      <w:pPr>
        <w:autoSpaceDE w:val="0"/>
        <w:autoSpaceDN w:val="0"/>
        <w:spacing w:before="220" w:line="480" w:lineRule="auto"/>
        <w:ind w:left="2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考点：</w:t>
      </w:r>
      <w:r>
        <w:rPr>
          <w:rFonts w:asciiTheme="minorEastAsia" w:hAnsiTheme="minorEastAsia"/>
          <w:sz w:val="24"/>
        </w:rPr>
        <w:t>泰安市泰山区</w:t>
      </w:r>
      <w:r>
        <w:rPr>
          <w:rFonts w:cs="宋体" w:asciiTheme="minorEastAsia" w:hAnsiTheme="minorEastAsia"/>
          <w:color w:val="000000"/>
          <w:sz w:val="24"/>
          <w:szCs w:val="24"/>
        </w:rPr>
        <w:t>泰山区</w:t>
      </w:r>
      <w:r>
        <w:rPr>
          <w:rFonts w:hint="eastAsia" w:cs="宋体" w:asciiTheme="minorEastAsia" w:hAnsiTheme="minorEastAsia"/>
          <w:color w:val="000000"/>
          <w:sz w:val="24"/>
          <w:szCs w:val="24"/>
          <w:lang w:val="en-US" w:eastAsia="zh-CN"/>
        </w:rPr>
        <w:t>泰山喜事汇一楼西厨房</w:t>
      </w:r>
    </w:p>
    <w:p w14:paraId="076ADF11">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11</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20</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hint="default" w:cs="宋体" w:asciiTheme="minorEastAsia" w:hAnsiTheme="minorEastAsia" w:eastAsiaTheme="minorEastAsia"/>
          <w:color w:val="000000" w:themeColor="text1"/>
          <w:sz w:val="24"/>
          <w:szCs w:val="24"/>
          <w:lang w:val="en-US" w:eastAsia="zh-CN"/>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4</w:t>
      </w:r>
      <w:r>
        <w:rPr>
          <w:rFonts w:cs="宋体" w:asciiTheme="minorEastAsia" w:hAnsiTheme="minorEastAsia"/>
          <w:color w:val="000000" w:themeColor="text1"/>
          <w:sz w:val="24"/>
          <w:szCs w:val="24"/>
          <w14:textFill>
            <w14:solidFill>
              <w14:schemeClr w14:val="tx1"/>
            </w14:solidFill>
          </w14:textFill>
        </w:rPr>
        <w:t>名：</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themeColor="text1"/>
          <w:sz w:val="24"/>
          <w:szCs w:val="24"/>
          <w14:textFill>
            <w14:solidFill>
              <w14:schemeClr w14:val="tx1"/>
            </w14:solidFill>
          </w14:textFill>
        </w:rPr>
        <w:t>郑金锋</w:t>
      </w:r>
      <w:r>
        <w:rPr>
          <w:rFonts w:hint="eastAsia" w:cs="宋体" w:asciiTheme="minorEastAsia" w:hAnsiTheme="minorEastAsia"/>
          <w:color w:val="000000" w:themeColor="text1"/>
          <w:sz w:val="24"/>
          <w:szCs w:val="24"/>
          <w:lang w:eastAsia="zh-CN"/>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乔伟</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sz w:val="24"/>
          <w:szCs w:val="24"/>
          <w:lang w:val="en-US" w:eastAsia="zh-CN"/>
        </w:rPr>
        <w:t>苏家庆、窦贤峰、关忠、</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关忠、王文霞、乔伟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sz w:val="24"/>
          <w:szCs w:val="24"/>
          <w:lang w:val="en-US" w:eastAsia="zh-CN"/>
        </w:rPr>
        <w:t>苏家庆、窦贤峰、关忠、</w:t>
      </w:r>
      <w:r>
        <w:rPr>
          <w:rFonts w:hint="eastAsia" w:cs="宋体" w:asciiTheme="minorEastAsia" w:hAnsiTheme="minorEastAsia"/>
          <w:color w:val="000000" w:themeColor="text1"/>
          <w:sz w:val="24"/>
          <w:szCs w:val="24"/>
          <w:lang w:val="en-US" w:eastAsia="zh-CN"/>
          <w14:textFill>
            <w14:solidFill>
              <w14:schemeClr w14:val="tx1"/>
            </w14:solidFill>
          </w14:textFill>
        </w:rPr>
        <w:t>郑金锋、王岩、王文霞、乔伟七人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sz w:val="24"/>
          <w:szCs w:val="24"/>
          <w:lang w:val="en-US" w:eastAsia="zh-CN"/>
        </w:rPr>
        <w:t>苏家庆、窦贤峰、关忠、</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窦贤峰</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hint="default" w:ascii="仿宋" w:hAnsi="仿宋" w:eastAsia="仿宋"/>
                <w:sz w:val="22"/>
                <w:szCs w:val="20"/>
                <w:lang w:val="en-US"/>
              </w:rPr>
            </w:pPr>
            <w:r>
              <w:rPr>
                <w:rFonts w:hint="eastAsia" w:ascii="仿宋" w:hAnsi="仿宋" w:eastAsia="仿宋"/>
                <w:sz w:val="22"/>
                <w:szCs w:val="20"/>
                <w:lang w:val="en-US" w:eastAsia="zh-CN"/>
              </w:rPr>
              <w:t>苏家庆、窦贤峰、关忠、王岩、郑金锋、乔伟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窦贤峰</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11</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20</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网络教室;</w:t>
      </w:r>
    </w:p>
    <w:p w14:paraId="3B0EF316">
      <w:pPr>
        <w:autoSpaceDE w:val="0"/>
        <w:autoSpaceDN w:val="0"/>
        <w:spacing w:before="240" w:line="300" w:lineRule="atLeast"/>
        <w:ind w:firstLine="480" w:firstLineChars="200"/>
        <w:rPr>
          <w:rFonts w:hint="default" w:asciiTheme="minorEastAsia" w:hAnsiTheme="minorEastAsia" w:eastAsiaTheme="minorEastAsia"/>
          <w:sz w:val="24"/>
          <w:szCs w:val="24"/>
          <w:lang w:val="en-US" w:eastAsia="zh-CN"/>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r>
        <w:rPr>
          <w:rFonts w:hint="eastAsia" w:cs="宋体" w:asciiTheme="minorEastAsia" w:hAnsiTheme="minorEastAsia"/>
          <w:color w:val="000000"/>
          <w:sz w:val="24"/>
          <w:szCs w:val="24"/>
          <w:lang w:eastAsia="zh-CN"/>
        </w:rPr>
        <w:t>、</w:t>
      </w:r>
      <w:r>
        <w:rPr>
          <w:rFonts w:hint="eastAsia" w:cs="宋体" w:asciiTheme="minorEastAsia" w:hAnsiTheme="minorEastAsia"/>
          <w:color w:val="000000"/>
          <w:sz w:val="24"/>
          <w:szCs w:val="24"/>
          <w:lang w:val="en-US" w:eastAsia="zh-CN"/>
        </w:rPr>
        <w:t>乔伟</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11</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20</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cs="宋体" w:asciiTheme="minorEastAsia" w:hAnsiTheme="minorEastAsia"/>
          <w:color w:val="000000"/>
          <w:sz w:val="24"/>
          <w:szCs w:val="24"/>
        </w:rPr>
        <w:t>技能操作考场地点：泰安市泰山区</w:t>
      </w:r>
      <w:r>
        <w:rPr>
          <w:rFonts w:hint="eastAsia" w:cs="宋体" w:asciiTheme="minorEastAsia" w:hAnsiTheme="minorEastAsia"/>
          <w:color w:val="000000"/>
          <w:sz w:val="24"/>
          <w:szCs w:val="24"/>
          <w:lang w:val="en-US" w:eastAsia="zh-CN"/>
        </w:rPr>
        <w:t>泰山喜事汇一楼西厨房</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苏家庆、郑金锋、窦贤逢、关忠</w:t>
      </w:r>
    </w:p>
    <w:p w14:paraId="219E74A2">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中式面点师：王文霞、乔伟</w:t>
      </w:r>
    </w:p>
    <w:p w14:paraId="1D652D51">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王岩</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25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w:t>
      </w:r>
      <w:bookmarkStart w:id="0" w:name="_GoBack"/>
      <w:bookmarkEnd w:id="0"/>
      <w:r>
        <w:rPr>
          <w:rFonts w:hint="eastAsia" w:cs="宋体" w:asciiTheme="minorEastAsia" w:hAnsiTheme="minorEastAsia"/>
          <w:color w:val="000000"/>
          <w:sz w:val="24"/>
          <w:szCs w:val="24"/>
          <w:lang w:val="en-US" w:eastAsia="zh-CN"/>
        </w:rPr>
        <w:t xml:space="preserve">                             2025年11月6日</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176567BB"/>
    <w:rsid w:val="245E659E"/>
    <w:rsid w:val="321E77E6"/>
    <w:rsid w:val="38E534AB"/>
    <w:rsid w:val="3D924F99"/>
    <w:rsid w:val="42FE19D7"/>
    <w:rsid w:val="485E30C5"/>
    <w:rsid w:val="4B1F2A2B"/>
    <w:rsid w:val="53F83EA9"/>
    <w:rsid w:val="55345AE1"/>
    <w:rsid w:val="56485EBE"/>
    <w:rsid w:val="5BF062CC"/>
    <w:rsid w:val="60116E24"/>
    <w:rsid w:val="63364B0D"/>
    <w:rsid w:val="68F4217F"/>
    <w:rsid w:val="6E4D0E33"/>
    <w:rsid w:val="70AB1AAE"/>
    <w:rsid w:val="743C73FB"/>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4483</Words>
  <Characters>4906</Characters>
  <Lines>164</Lines>
  <Paragraphs>46</Paragraphs>
  <TotalTime>20</TotalTime>
  <ScaleCrop>false</ScaleCrop>
  <LinksUpToDate>false</LinksUpToDate>
  <CharactersWithSpaces>5004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2025-11-06T02:39:09Z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